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C" w:rsidRPr="00323A21" w:rsidRDefault="00323A21" w:rsidP="00323A21">
      <w:pPr>
        <w:spacing w:after="0"/>
        <w:ind w:firstLine="709"/>
        <w:jc w:val="center"/>
        <w:rPr>
          <w:b/>
        </w:rPr>
      </w:pPr>
      <w:r w:rsidRPr="00323A21">
        <w:rPr>
          <w:b/>
        </w:rPr>
        <w:t>Ранний детский аутизм. Симптомы, коррекция.</w:t>
      </w:r>
    </w:p>
    <w:p w:rsidR="00323A21" w:rsidRPr="00323A21" w:rsidRDefault="00323A21" w:rsidP="00323A21">
      <w:pPr>
        <w:spacing w:after="0"/>
        <w:ind w:firstLine="709"/>
        <w:jc w:val="center"/>
        <w:rPr>
          <w:b/>
        </w:rPr>
      </w:pP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b/>
          <w:bCs/>
          <w:sz w:val="28"/>
          <w:szCs w:val="28"/>
          <w:bdr w:val="none" w:sz="0" w:space="0" w:color="auto" w:frame="1"/>
        </w:rPr>
        <w:t>Ранний детский аутизм</w:t>
      </w:r>
      <w:r w:rsidRPr="00323A21">
        <w:rPr>
          <w:sz w:val="28"/>
          <w:szCs w:val="28"/>
        </w:rPr>
        <w:t> – сложное нарушение развития, характер</w:t>
      </w:r>
      <w:r w:rsidRPr="00323A21">
        <w:rPr>
          <w:sz w:val="28"/>
          <w:szCs w:val="28"/>
        </w:rPr>
        <w:t>и</w:t>
      </w:r>
      <w:r w:rsidRPr="00323A21">
        <w:rPr>
          <w:sz w:val="28"/>
          <w:szCs w:val="28"/>
        </w:rPr>
        <w:t>зующееся искажением протекания различных психических процессов, гла</w:t>
      </w:r>
      <w:r w:rsidRPr="00323A21">
        <w:rPr>
          <w:sz w:val="28"/>
          <w:szCs w:val="28"/>
        </w:rPr>
        <w:t>в</w:t>
      </w:r>
      <w:r w:rsidRPr="00323A21">
        <w:rPr>
          <w:sz w:val="28"/>
          <w:szCs w:val="28"/>
        </w:rPr>
        <w:t>ным образом, в когнитивной и психосоциальной сферах. Проявлениями ра</w:t>
      </w:r>
      <w:r w:rsidRPr="00323A21">
        <w:rPr>
          <w:sz w:val="28"/>
          <w:szCs w:val="28"/>
        </w:rPr>
        <w:t>н</w:t>
      </w:r>
      <w:r w:rsidRPr="00323A21">
        <w:rPr>
          <w:sz w:val="28"/>
          <w:szCs w:val="28"/>
        </w:rPr>
        <w:t>него детского аутизма служат избегание контактов с людьми, замкнутость, извращенные сенсорные реакции, стереотипность поведения, нарушения р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чевого развития. Диагноз раннего детского аутизма устанавливается на осн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 xml:space="preserve">вании динамического наблюдения и удовлетворения проявлений нарушения критериям диагностики РДА. Лечение раннего детского аутизма строится по </w:t>
      </w:r>
      <w:proofErr w:type="spellStart"/>
      <w:r w:rsidRPr="00323A21">
        <w:rPr>
          <w:sz w:val="28"/>
          <w:szCs w:val="28"/>
        </w:rPr>
        <w:t>синдромальному</w:t>
      </w:r>
      <w:proofErr w:type="spellEnd"/>
      <w:r w:rsidRPr="00323A21">
        <w:rPr>
          <w:sz w:val="28"/>
          <w:szCs w:val="28"/>
        </w:rPr>
        <w:t xml:space="preserve"> принципу; дополнительно проводится коррекционная раб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та по специальным педагогическим методикам.</w:t>
      </w:r>
    </w:p>
    <w:p w:rsidR="00323A21" w:rsidRPr="00323A21" w:rsidRDefault="00323A21" w:rsidP="00323A21">
      <w:pPr>
        <w:pStyle w:val="2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Ранний детский аутизм</w:t>
      </w:r>
    </w:p>
    <w:p w:rsidR="00323A21" w:rsidRPr="00323A21" w:rsidRDefault="00323A21" w:rsidP="00323A21">
      <w:pPr>
        <w:shd w:val="clear" w:color="auto" w:fill="FFFFFF"/>
        <w:spacing w:after="0"/>
        <w:ind w:firstLine="709"/>
        <w:jc w:val="both"/>
        <w:textAlignment w:val="baseline"/>
      </w:pPr>
      <w:bookmarkStart w:id="0" w:name="detail"/>
      <w:bookmarkEnd w:id="0"/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227330</wp:posOffset>
            </wp:positionV>
            <wp:extent cx="1898650" cy="1650365"/>
            <wp:effectExtent l="19050" t="0" r="6350" b="0"/>
            <wp:wrapTight wrapText="bothSides">
              <wp:wrapPolygon edited="0">
                <wp:start x="-217" y="0"/>
                <wp:lineTo x="-217" y="21442"/>
                <wp:lineTo x="21672" y="21442"/>
                <wp:lineTo x="21672" y="0"/>
                <wp:lineTo x="-217" y="0"/>
              </wp:wrapPolygon>
            </wp:wrapTight>
            <wp:docPr id="5" name="Рисунок 5" descr="http://www.krasotaimedicina.ru/upload/iblock/b52/b529c8b775bf7535e90d77735fb155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asotaimedicina.ru/upload/iblock/b52/b529c8b775bf7535e90d77735fb155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A21">
        <w:rPr>
          <w:sz w:val="28"/>
          <w:szCs w:val="28"/>
        </w:rPr>
        <w:t>Ранний детский </w:t>
      </w:r>
      <w:hyperlink r:id="rId6" w:history="1">
        <w:r w:rsidRPr="00323A21">
          <w:rPr>
            <w:rStyle w:val="a3"/>
            <w:color w:val="auto"/>
            <w:sz w:val="28"/>
            <w:szCs w:val="28"/>
          </w:rPr>
          <w:t>аутизм</w:t>
        </w:r>
      </w:hyperlink>
      <w:r w:rsidRPr="00323A21">
        <w:rPr>
          <w:sz w:val="28"/>
          <w:szCs w:val="28"/>
        </w:rPr>
        <w:t xml:space="preserve"> (РДА, синдром </w:t>
      </w:r>
      <w:proofErr w:type="spellStart"/>
      <w:r w:rsidRPr="00323A21">
        <w:rPr>
          <w:sz w:val="28"/>
          <w:szCs w:val="28"/>
        </w:rPr>
        <w:t>Каннера</w:t>
      </w:r>
      <w:proofErr w:type="spellEnd"/>
      <w:r w:rsidRPr="00323A21">
        <w:rPr>
          <w:sz w:val="28"/>
          <w:szCs w:val="28"/>
        </w:rPr>
        <w:t>) - психопатологич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ский синдром, о</w:t>
      </w:r>
      <w:r w:rsidRPr="00323A21">
        <w:rPr>
          <w:sz w:val="28"/>
          <w:szCs w:val="28"/>
        </w:rPr>
        <w:t>с</w:t>
      </w:r>
      <w:r w:rsidRPr="00323A21">
        <w:rPr>
          <w:sz w:val="28"/>
          <w:szCs w:val="28"/>
        </w:rPr>
        <w:t>нову которого составляют стойкие нарушения социального взаим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действия, общения и поведения. Частота раннего детского аутизма в поп</w:t>
      </w:r>
      <w:r w:rsidRPr="00323A21">
        <w:rPr>
          <w:sz w:val="28"/>
          <w:szCs w:val="28"/>
        </w:rPr>
        <w:t>у</w:t>
      </w:r>
      <w:r w:rsidRPr="00323A21">
        <w:rPr>
          <w:sz w:val="28"/>
          <w:szCs w:val="28"/>
        </w:rPr>
        <w:t>ляции составляет 2-4 случая на 10 тыс. детей за я</w:t>
      </w:r>
      <w:r w:rsidRPr="00323A21">
        <w:rPr>
          <w:sz w:val="28"/>
          <w:szCs w:val="28"/>
        </w:rPr>
        <w:t>в</w:t>
      </w:r>
      <w:r w:rsidRPr="00323A21">
        <w:rPr>
          <w:sz w:val="28"/>
          <w:szCs w:val="28"/>
        </w:rPr>
        <w:t>ным преобладанием данного расстройства среди мальчиков (3-4:1). Ранний детский аутизм нач</w:t>
      </w:r>
      <w:r w:rsidRPr="00323A21">
        <w:rPr>
          <w:sz w:val="28"/>
          <w:szCs w:val="28"/>
        </w:rPr>
        <w:t>и</w:t>
      </w:r>
      <w:r w:rsidRPr="00323A21">
        <w:rPr>
          <w:sz w:val="28"/>
          <w:szCs w:val="28"/>
        </w:rPr>
        <w:t xml:space="preserve">нает проявлять себя </w:t>
      </w:r>
      <w:proofErr w:type="gramStart"/>
      <w:r w:rsidRPr="00323A21">
        <w:rPr>
          <w:sz w:val="28"/>
          <w:szCs w:val="28"/>
        </w:rPr>
        <w:t>в первые</w:t>
      </w:r>
      <w:proofErr w:type="gramEnd"/>
      <w:r w:rsidRPr="00323A21">
        <w:rPr>
          <w:sz w:val="28"/>
          <w:szCs w:val="28"/>
        </w:rPr>
        <w:t xml:space="preserve"> 3 года жизни ребенка, обычно диагностируется у детей в возрасте 2-5 лет. Приме</w:t>
      </w:r>
      <w:r w:rsidRPr="00323A21">
        <w:rPr>
          <w:sz w:val="28"/>
          <w:szCs w:val="28"/>
        </w:rPr>
        <w:t>р</w:t>
      </w:r>
      <w:r w:rsidRPr="00323A21">
        <w:rPr>
          <w:sz w:val="28"/>
          <w:szCs w:val="28"/>
        </w:rPr>
        <w:t>но в 0,2% случаев ранний детский аутизм сочетается с умственной отсталостью. Характерно, что ранний детский аутизм никогда не развивается у детей старше 5 лет, п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этому, начиная со старшего дошкольного возраста, следует думать о возни</w:t>
      </w:r>
      <w:r w:rsidRPr="00323A21">
        <w:rPr>
          <w:sz w:val="28"/>
          <w:szCs w:val="28"/>
        </w:rPr>
        <w:t>к</w:t>
      </w:r>
      <w:r w:rsidRPr="00323A21">
        <w:rPr>
          <w:sz w:val="28"/>
          <w:szCs w:val="28"/>
        </w:rPr>
        <w:t>новении у ребенка с отклонениями в поведении других психических откл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нений, прежде вс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го </w:t>
      </w:r>
      <w:hyperlink r:id="rId7" w:history="1">
        <w:r w:rsidRPr="00323A21">
          <w:rPr>
            <w:rStyle w:val="a3"/>
            <w:color w:val="auto"/>
            <w:sz w:val="28"/>
            <w:szCs w:val="28"/>
          </w:rPr>
          <w:t>шизофрении</w:t>
        </w:r>
      </w:hyperlink>
      <w:r w:rsidRPr="00323A21">
        <w:rPr>
          <w:sz w:val="28"/>
          <w:szCs w:val="28"/>
        </w:rPr>
        <w:t>.</w:t>
      </w:r>
    </w:p>
    <w:p w:rsidR="00323A21" w:rsidRPr="00323A21" w:rsidRDefault="00323A21" w:rsidP="00323A21">
      <w:pPr>
        <w:pStyle w:val="2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bookmarkStart w:id="1" w:name="h2_0"/>
      <w:bookmarkEnd w:id="1"/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Причины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На сегодняшний день причины и механизмы раннего детского аутизма до конца неясны, что порождает множество теорий и гипотез происхождения нарушения.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Генная теория происхождения связывает ранний детский аутизм с г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 xml:space="preserve">нетическими дефектами. Известно, что 2-3 % потомков </w:t>
      </w:r>
      <w:proofErr w:type="spellStart"/>
      <w:r w:rsidRPr="00323A21">
        <w:rPr>
          <w:sz w:val="28"/>
          <w:szCs w:val="28"/>
        </w:rPr>
        <w:t>аутистов</w:t>
      </w:r>
      <w:proofErr w:type="spellEnd"/>
      <w:r w:rsidRPr="00323A21">
        <w:rPr>
          <w:sz w:val="28"/>
          <w:szCs w:val="28"/>
        </w:rPr>
        <w:t xml:space="preserve"> также стр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 xml:space="preserve">дает этим расстройством; вероятность рождения второго </w:t>
      </w:r>
      <w:proofErr w:type="spellStart"/>
      <w:r w:rsidRPr="00323A21">
        <w:rPr>
          <w:sz w:val="28"/>
          <w:szCs w:val="28"/>
        </w:rPr>
        <w:t>ребенка-аутиста</w:t>
      </w:r>
      <w:proofErr w:type="spellEnd"/>
      <w:r w:rsidRPr="00323A21">
        <w:rPr>
          <w:sz w:val="28"/>
          <w:szCs w:val="28"/>
        </w:rPr>
        <w:t xml:space="preserve"> в семье составляет 8,7 %, что во много раз превышает среднюю популяцио</w:t>
      </w:r>
      <w:r w:rsidRPr="00323A21">
        <w:rPr>
          <w:sz w:val="28"/>
          <w:szCs w:val="28"/>
        </w:rPr>
        <w:t>н</w:t>
      </w:r>
      <w:r w:rsidRPr="00323A21">
        <w:rPr>
          <w:sz w:val="28"/>
          <w:szCs w:val="28"/>
        </w:rPr>
        <w:t>ную частоту. У детей с ранним детским аутизмом чаще обнаруживаются др</w:t>
      </w:r>
      <w:r w:rsidRPr="00323A21">
        <w:rPr>
          <w:sz w:val="28"/>
          <w:szCs w:val="28"/>
        </w:rPr>
        <w:t>у</w:t>
      </w:r>
      <w:r w:rsidRPr="00323A21">
        <w:rPr>
          <w:sz w:val="28"/>
          <w:szCs w:val="28"/>
        </w:rPr>
        <w:t>гие генетические нарушения –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"http://www.krasotaimedicina.ru/diseases/children/phenylketonuria"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фенилкетонурия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>, синдром ломкой Х-хромосомы,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"http://www.krasotaimedicina.ru/diseases/zabolevanija_dermatologia/recklinghausen-neurofibromatosis"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нейрофиброматоз</w:t>
      </w:r>
      <w:proofErr w:type="spellEnd"/>
      <w:r w:rsidRPr="00323A21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323A21">
        <w:rPr>
          <w:rStyle w:val="a3"/>
          <w:color w:val="auto"/>
          <w:sz w:val="28"/>
          <w:szCs w:val="28"/>
        </w:rPr>
        <w:t>Реклингхаузена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>,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"http://www.krasotaimedicina.ru/diseases/zabolevanija_dermatologia/hypomelanosis"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гипомеланоз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> Ито и др.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lastRenderedPageBreak/>
        <w:t xml:space="preserve">Согласно </w:t>
      </w:r>
      <w:proofErr w:type="spellStart"/>
      <w:r w:rsidRPr="00323A21">
        <w:rPr>
          <w:sz w:val="28"/>
          <w:szCs w:val="28"/>
        </w:rPr>
        <w:t>тератогенной</w:t>
      </w:r>
      <w:proofErr w:type="spellEnd"/>
      <w:r w:rsidRPr="00323A21">
        <w:rPr>
          <w:sz w:val="28"/>
          <w:szCs w:val="28"/>
        </w:rPr>
        <w:t xml:space="preserve"> теории возникновения раннего детского аути</w:t>
      </w:r>
      <w:r w:rsidRPr="00323A21">
        <w:rPr>
          <w:sz w:val="28"/>
          <w:szCs w:val="28"/>
        </w:rPr>
        <w:t>з</w:t>
      </w:r>
      <w:r w:rsidRPr="00323A21">
        <w:rPr>
          <w:sz w:val="28"/>
          <w:szCs w:val="28"/>
        </w:rPr>
        <w:t>ма, различные экзогенные и средовые факторы, воздействующие на организм беременной на ранних сроках, могут вызывать биологические повреждения ЦНС плода и в дальнейшем приводить к нарушению общего развития ребе</w:t>
      </w:r>
      <w:r w:rsidRPr="00323A21">
        <w:rPr>
          <w:sz w:val="28"/>
          <w:szCs w:val="28"/>
        </w:rPr>
        <w:t>н</w:t>
      </w:r>
      <w:r w:rsidRPr="00323A21">
        <w:rPr>
          <w:sz w:val="28"/>
          <w:szCs w:val="28"/>
        </w:rPr>
        <w:t xml:space="preserve">ка. </w:t>
      </w:r>
      <w:proofErr w:type="gramStart"/>
      <w:r w:rsidRPr="00323A21">
        <w:rPr>
          <w:sz w:val="28"/>
          <w:szCs w:val="28"/>
        </w:rPr>
        <w:t xml:space="preserve">Такими </w:t>
      </w:r>
      <w:proofErr w:type="spellStart"/>
      <w:r w:rsidRPr="00323A21">
        <w:rPr>
          <w:sz w:val="28"/>
          <w:szCs w:val="28"/>
        </w:rPr>
        <w:t>тератогенами</w:t>
      </w:r>
      <w:proofErr w:type="spellEnd"/>
      <w:r w:rsidRPr="00323A21">
        <w:rPr>
          <w:sz w:val="28"/>
          <w:szCs w:val="28"/>
        </w:rPr>
        <w:t xml:space="preserve"> могут выступать компоненты продуктов питания (консерванты, стабилизаторы, нитраты), алкоголь, никотин, наркотики, л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карственные препараты, </w:t>
      </w:r>
      <w:hyperlink r:id="rId8" w:history="1">
        <w:r w:rsidRPr="00323A21">
          <w:rPr>
            <w:rStyle w:val="a3"/>
            <w:color w:val="auto"/>
            <w:sz w:val="28"/>
            <w:szCs w:val="28"/>
          </w:rPr>
          <w:t>внутриутробные инфекции</w:t>
        </w:r>
      </w:hyperlink>
      <w:r w:rsidRPr="00323A21">
        <w:rPr>
          <w:sz w:val="28"/>
          <w:szCs w:val="28"/>
        </w:rPr>
        <w:t>, стрессы, факторы среды (радиация, выхлопные газы, соли тяжелых металлов, фенол и др.).</w:t>
      </w:r>
      <w:proofErr w:type="gramEnd"/>
      <w:r w:rsidRPr="00323A21">
        <w:rPr>
          <w:sz w:val="28"/>
          <w:szCs w:val="28"/>
        </w:rPr>
        <w:t xml:space="preserve"> </w:t>
      </w:r>
      <w:proofErr w:type="gramStart"/>
      <w:r w:rsidRPr="00323A21">
        <w:rPr>
          <w:sz w:val="28"/>
          <w:szCs w:val="28"/>
        </w:rPr>
        <w:t>Кроме этого, частая связь раннего детского аутизма с </w:t>
      </w:r>
      <w:hyperlink r:id="rId9" w:history="1">
        <w:r w:rsidRPr="00323A21">
          <w:rPr>
            <w:rStyle w:val="a3"/>
            <w:color w:val="auto"/>
            <w:sz w:val="28"/>
            <w:szCs w:val="28"/>
          </w:rPr>
          <w:t>эпилепсией</w:t>
        </w:r>
      </w:hyperlink>
      <w:r w:rsidRPr="00323A21">
        <w:rPr>
          <w:sz w:val="28"/>
          <w:szCs w:val="28"/>
        </w:rPr>
        <w:t> (примерно у 20-30% больных) указывает на наличие </w:t>
      </w:r>
      <w:hyperlink r:id="rId10" w:history="1">
        <w:r w:rsidRPr="00323A21">
          <w:rPr>
            <w:rStyle w:val="a3"/>
            <w:color w:val="auto"/>
            <w:sz w:val="28"/>
            <w:szCs w:val="28"/>
          </w:rPr>
          <w:t>перинатальной энцефалопатии</w:t>
        </w:r>
      </w:hyperlink>
      <w:r w:rsidRPr="00323A21">
        <w:rPr>
          <w:sz w:val="28"/>
          <w:szCs w:val="28"/>
        </w:rPr>
        <w:t>, которая может развиться вследствие </w:t>
      </w:r>
      <w:hyperlink r:id="rId11" w:history="1">
        <w:r w:rsidRPr="00323A21">
          <w:rPr>
            <w:rStyle w:val="a3"/>
            <w:color w:val="auto"/>
            <w:sz w:val="28"/>
            <w:szCs w:val="28"/>
          </w:rPr>
          <w:t>токсикозов беременности</w:t>
        </w:r>
      </w:hyperlink>
      <w:r w:rsidRPr="00323A21">
        <w:rPr>
          <w:sz w:val="28"/>
          <w:szCs w:val="28"/>
        </w:rPr>
        <w:t>, </w:t>
      </w:r>
      <w:hyperlink r:id="rId12" w:history="1">
        <w:r w:rsidRPr="00323A21">
          <w:rPr>
            <w:rStyle w:val="a3"/>
            <w:color w:val="auto"/>
            <w:sz w:val="28"/>
            <w:szCs w:val="28"/>
          </w:rPr>
          <w:t>гипоксии пл</w:t>
        </w:r>
        <w:r w:rsidRPr="00323A21">
          <w:rPr>
            <w:rStyle w:val="a3"/>
            <w:color w:val="auto"/>
            <w:sz w:val="28"/>
            <w:szCs w:val="28"/>
          </w:rPr>
          <w:t>о</w:t>
        </w:r>
        <w:r w:rsidRPr="00323A21">
          <w:rPr>
            <w:rStyle w:val="a3"/>
            <w:color w:val="auto"/>
            <w:sz w:val="28"/>
            <w:szCs w:val="28"/>
          </w:rPr>
          <w:t>да</w:t>
        </w:r>
      </w:hyperlink>
      <w:r w:rsidRPr="00323A21">
        <w:rPr>
          <w:sz w:val="28"/>
          <w:szCs w:val="28"/>
        </w:rPr>
        <w:t>, </w:t>
      </w:r>
      <w:hyperlink r:id="rId13" w:history="1">
        <w:r w:rsidRPr="00323A21">
          <w:rPr>
            <w:rStyle w:val="a3"/>
            <w:color w:val="auto"/>
            <w:sz w:val="28"/>
            <w:szCs w:val="28"/>
          </w:rPr>
          <w:t>внутричерепных родовых травм</w:t>
        </w:r>
      </w:hyperlink>
      <w:r w:rsidRPr="00323A21">
        <w:rPr>
          <w:sz w:val="28"/>
          <w:szCs w:val="28"/>
        </w:rPr>
        <w:t> и пр.</w:t>
      </w:r>
      <w:proofErr w:type="gramEnd"/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Альтернативные теории связывают происхождения раннего детского аутизма с грибковой инфекцией, метаболическими, иммунными и горм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нальными нарушениями, старшим возрастом родителей. В последние годы появились сообщения о связи раннего детского аутизма с профилактич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ской </w:t>
      </w:r>
      <w:hyperlink r:id="rId14" w:history="1">
        <w:r w:rsidRPr="00323A21">
          <w:rPr>
            <w:rStyle w:val="a3"/>
            <w:color w:val="auto"/>
            <w:sz w:val="28"/>
            <w:szCs w:val="28"/>
          </w:rPr>
          <w:t>вакцинацией детей</w:t>
        </w:r>
      </w:hyperlink>
      <w:r w:rsidRPr="00323A21">
        <w:rPr>
          <w:sz w:val="28"/>
          <w:szCs w:val="28"/>
        </w:rPr>
        <w:t> против </w:t>
      </w:r>
      <w:hyperlink r:id="rId15" w:history="1">
        <w:r w:rsidRPr="00323A21">
          <w:rPr>
            <w:rStyle w:val="a3"/>
            <w:color w:val="auto"/>
            <w:sz w:val="28"/>
            <w:szCs w:val="28"/>
          </w:rPr>
          <w:t>кори</w:t>
        </w:r>
      </w:hyperlink>
      <w:r w:rsidRPr="00323A21">
        <w:rPr>
          <w:sz w:val="28"/>
          <w:szCs w:val="28"/>
        </w:rPr>
        <w:t>, </w:t>
      </w:r>
      <w:hyperlink r:id="rId16" w:history="1">
        <w:r w:rsidRPr="00323A21">
          <w:rPr>
            <w:rStyle w:val="a3"/>
            <w:color w:val="auto"/>
            <w:sz w:val="28"/>
            <w:szCs w:val="28"/>
          </w:rPr>
          <w:t>паротита</w:t>
        </w:r>
      </w:hyperlink>
      <w:r w:rsidRPr="00323A21">
        <w:rPr>
          <w:sz w:val="28"/>
          <w:szCs w:val="28"/>
        </w:rPr>
        <w:t> и </w:t>
      </w:r>
      <w:hyperlink r:id="rId17" w:history="1">
        <w:r w:rsidRPr="00323A21">
          <w:rPr>
            <w:rStyle w:val="a3"/>
            <w:color w:val="auto"/>
            <w:sz w:val="28"/>
            <w:szCs w:val="28"/>
          </w:rPr>
          <w:t>краснухи</w:t>
        </w:r>
      </w:hyperlink>
      <w:r w:rsidRPr="00323A21">
        <w:rPr>
          <w:sz w:val="28"/>
          <w:szCs w:val="28"/>
        </w:rPr>
        <w:t>, однако свежие исследования убедительно опровергли наличии причинно-следственной св</w:t>
      </w:r>
      <w:r w:rsidRPr="00323A21">
        <w:rPr>
          <w:sz w:val="28"/>
          <w:szCs w:val="28"/>
        </w:rPr>
        <w:t>я</w:t>
      </w:r>
      <w:r w:rsidRPr="00323A21">
        <w:rPr>
          <w:sz w:val="28"/>
          <w:szCs w:val="28"/>
        </w:rPr>
        <w:t>зи между прививкой и заболеванием.</w:t>
      </w:r>
    </w:p>
    <w:p w:rsidR="00323A21" w:rsidRPr="00323A21" w:rsidRDefault="00323A21" w:rsidP="00323A21">
      <w:pPr>
        <w:pStyle w:val="2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bookmarkStart w:id="2" w:name="h2_1"/>
      <w:bookmarkEnd w:id="2"/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Классификация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 xml:space="preserve">Согласно современным представлениям, ранний детский аутизм входит в группу </w:t>
      </w:r>
      <w:proofErr w:type="spellStart"/>
      <w:r w:rsidRPr="00323A21">
        <w:rPr>
          <w:sz w:val="28"/>
          <w:szCs w:val="28"/>
        </w:rPr>
        <w:t>первазивных</w:t>
      </w:r>
      <w:proofErr w:type="spellEnd"/>
      <w:r w:rsidRPr="00323A21">
        <w:rPr>
          <w:sz w:val="28"/>
          <w:szCs w:val="28"/>
        </w:rPr>
        <w:t xml:space="preserve"> (общих) нарушений психического развития, при кот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рых страдают навыки социально-бытового общения. Эта группа также вкл</w:t>
      </w:r>
      <w:r w:rsidRPr="00323A21">
        <w:rPr>
          <w:sz w:val="28"/>
          <w:szCs w:val="28"/>
        </w:rPr>
        <w:t>ю</w:t>
      </w:r>
      <w:r w:rsidRPr="00323A21">
        <w:rPr>
          <w:sz w:val="28"/>
          <w:szCs w:val="28"/>
        </w:rPr>
        <w:t>чает </w:t>
      </w:r>
      <w:hyperlink r:id="rId18" w:history="1">
        <w:r w:rsidRPr="00323A21">
          <w:rPr>
            <w:rStyle w:val="a3"/>
            <w:color w:val="auto"/>
            <w:sz w:val="28"/>
            <w:szCs w:val="28"/>
          </w:rPr>
          <w:t xml:space="preserve">синдром </w:t>
        </w:r>
        <w:proofErr w:type="spellStart"/>
        <w:r w:rsidRPr="00323A21">
          <w:rPr>
            <w:rStyle w:val="a3"/>
            <w:color w:val="auto"/>
            <w:sz w:val="28"/>
            <w:szCs w:val="28"/>
          </w:rPr>
          <w:t>Ретта</w:t>
        </w:r>
        <w:proofErr w:type="spellEnd"/>
      </w:hyperlink>
      <w:r w:rsidRPr="00323A21">
        <w:rPr>
          <w:sz w:val="28"/>
          <w:szCs w:val="28"/>
        </w:rPr>
        <w:t>, </w:t>
      </w:r>
      <w:hyperlink r:id="rId19" w:history="1">
        <w:r w:rsidRPr="00323A21">
          <w:rPr>
            <w:rStyle w:val="a3"/>
            <w:color w:val="auto"/>
            <w:sz w:val="28"/>
            <w:szCs w:val="28"/>
          </w:rPr>
          <w:t xml:space="preserve">синдром </w:t>
        </w:r>
        <w:proofErr w:type="spellStart"/>
        <w:r w:rsidRPr="00323A21">
          <w:rPr>
            <w:rStyle w:val="a3"/>
            <w:color w:val="auto"/>
            <w:sz w:val="28"/>
            <w:szCs w:val="28"/>
          </w:rPr>
          <w:t>Аспергера</w:t>
        </w:r>
        <w:proofErr w:type="spellEnd"/>
      </w:hyperlink>
      <w:r w:rsidRPr="00323A21">
        <w:rPr>
          <w:sz w:val="28"/>
          <w:szCs w:val="28"/>
        </w:rPr>
        <w:t>,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"http://www.krasotaimedicina.ru/diseases/children/atypical-autism"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атипичный</w:t>
      </w:r>
      <w:proofErr w:type="spellEnd"/>
      <w:r w:rsidRPr="00323A21">
        <w:rPr>
          <w:rStyle w:val="a3"/>
          <w:color w:val="auto"/>
          <w:sz w:val="28"/>
          <w:szCs w:val="28"/>
        </w:rPr>
        <w:t xml:space="preserve"> аутизм</w:t>
      </w:r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 xml:space="preserve">, </w:t>
      </w:r>
      <w:proofErr w:type="spellStart"/>
      <w:r w:rsidRPr="00323A21">
        <w:rPr>
          <w:sz w:val="28"/>
          <w:szCs w:val="28"/>
        </w:rPr>
        <w:t>гиперактивное</w:t>
      </w:r>
      <w:proofErr w:type="spellEnd"/>
      <w:r w:rsidRPr="00323A21">
        <w:rPr>
          <w:sz w:val="28"/>
          <w:szCs w:val="28"/>
        </w:rPr>
        <w:t xml:space="preserve"> расстройство с УО и стереотипными движениями, </w:t>
      </w:r>
      <w:proofErr w:type="spellStart"/>
      <w:r w:rsidRPr="00323A21">
        <w:rPr>
          <w:sz w:val="28"/>
          <w:szCs w:val="28"/>
        </w:rPr>
        <w:t>дезинтегративное</w:t>
      </w:r>
      <w:proofErr w:type="spellEnd"/>
      <w:r w:rsidRPr="00323A21">
        <w:rPr>
          <w:sz w:val="28"/>
          <w:szCs w:val="28"/>
        </w:rPr>
        <w:t xml:space="preserve"> ра</w:t>
      </w:r>
      <w:r w:rsidRPr="00323A21">
        <w:rPr>
          <w:sz w:val="28"/>
          <w:szCs w:val="28"/>
        </w:rPr>
        <w:t>с</w:t>
      </w:r>
      <w:r w:rsidRPr="00323A21">
        <w:rPr>
          <w:sz w:val="28"/>
          <w:szCs w:val="28"/>
        </w:rPr>
        <w:t>стройство детского возраста.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По этиологическому принципу различают ранний детской аутизм энд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 xml:space="preserve">генно-наследственного, связанного с </w:t>
      </w:r>
      <w:proofErr w:type="gramStart"/>
      <w:r w:rsidRPr="00323A21">
        <w:rPr>
          <w:sz w:val="28"/>
          <w:szCs w:val="28"/>
        </w:rPr>
        <w:t>хромосомными</w:t>
      </w:r>
      <w:proofErr w:type="gramEnd"/>
      <w:r w:rsidRPr="00323A21">
        <w:rPr>
          <w:sz w:val="28"/>
          <w:szCs w:val="28"/>
        </w:rPr>
        <w:t xml:space="preserve"> </w:t>
      </w:r>
      <w:proofErr w:type="spellStart"/>
      <w:r w:rsidRPr="00323A21">
        <w:rPr>
          <w:sz w:val="28"/>
          <w:szCs w:val="28"/>
        </w:rPr>
        <w:t>абберациями</w:t>
      </w:r>
      <w:proofErr w:type="spellEnd"/>
      <w:r w:rsidRPr="00323A21">
        <w:rPr>
          <w:sz w:val="28"/>
          <w:szCs w:val="28"/>
        </w:rPr>
        <w:t>, экзоге</w:t>
      </w:r>
      <w:r w:rsidRPr="00323A21">
        <w:rPr>
          <w:sz w:val="28"/>
          <w:szCs w:val="28"/>
        </w:rPr>
        <w:t>н</w:t>
      </w:r>
      <w:r w:rsidRPr="00323A21">
        <w:rPr>
          <w:sz w:val="28"/>
          <w:szCs w:val="28"/>
        </w:rPr>
        <w:t>но-органического, психогенного и неясного генеза. На основании патоген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 xml:space="preserve">тического подхода выделяют наследственно-конституциональный, </w:t>
      </w:r>
      <w:proofErr w:type="gramStart"/>
      <w:r w:rsidRPr="00323A21">
        <w:rPr>
          <w:sz w:val="28"/>
          <w:szCs w:val="28"/>
        </w:rPr>
        <w:t>наследс</w:t>
      </w:r>
      <w:r w:rsidRPr="00323A21">
        <w:rPr>
          <w:sz w:val="28"/>
          <w:szCs w:val="28"/>
        </w:rPr>
        <w:t>т</w:t>
      </w:r>
      <w:r w:rsidRPr="00323A21">
        <w:rPr>
          <w:sz w:val="28"/>
          <w:szCs w:val="28"/>
        </w:rPr>
        <w:t>венно-процессуальный</w:t>
      </w:r>
      <w:proofErr w:type="gramEnd"/>
      <w:r w:rsidRPr="00323A21">
        <w:rPr>
          <w:sz w:val="28"/>
          <w:szCs w:val="28"/>
        </w:rPr>
        <w:t xml:space="preserve"> и приобретенный постнатальный </w:t>
      </w:r>
      <w:proofErr w:type="spellStart"/>
      <w:r w:rsidRPr="00323A21">
        <w:rPr>
          <w:sz w:val="28"/>
          <w:szCs w:val="28"/>
        </w:rPr>
        <w:t>дизонтогенез</w:t>
      </w:r>
      <w:proofErr w:type="spellEnd"/>
      <w:r w:rsidRPr="00323A21">
        <w:rPr>
          <w:sz w:val="28"/>
          <w:szCs w:val="28"/>
        </w:rPr>
        <w:t>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С учетом преобладающего характера социальной дезадаптации при раннем детском аутизме К. С. Лебединская выделила 4 группы детей:</w:t>
      </w:r>
    </w:p>
    <w:p w:rsidR="00323A21" w:rsidRPr="00323A21" w:rsidRDefault="00323A21" w:rsidP="00323A21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323A21">
        <w:rPr>
          <w:b/>
          <w:bCs/>
          <w:bdr w:val="none" w:sz="0" w:space="0" w:color="auto" w:frame="1"/>
        </w:rPr>
        <w:t>с отрешенностью от окружающего</w:t>
      </w:r>
      <w:r w:rsidRPr="00323A21">
        <w:t> (полное отсутствие потре</w:t>
      </w:r>
      <w:r w:rsidRPr="00323A21">
        <w:t>б</w:t>
      </w:r>
      <w:r w:rsidRPr="00323A21">
        <w:t xml:space="preserve">ности в контакте, ситуативное поведение, </w:t>
      </w:r>
      <w:proofErr w:type="spellStart"/>
      <w:r w:rsidRPr="00323A21">
        <w:t>мутизм</w:t>
      </w:r>
      <w:proofErr w:type="spellEnd"/>
      <w:r w:rsidRPr="00323A21">
        <w:t>, отсутствие навыков сам</w:t>
      </w:r>
      <w:r w:rsidRPr="00323A21">
        <w:t>о</w:t>
      </w:r>
      <w:r w:rsidRPr="00323A21">
        <w:t>обслуживания)</w:t>
      </w:r>
    </w:p>
    <w:p w:rsidR="00323A21" w:rsidRPr="00323A21" w:rsidRDefault="00323A21" w:rsidP="00323A21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323A21">
        <w:rPr>
          <w:b/>
          <w:bCs/>
          <w:bdr w:val="none" w:sz="0" w:space="0" w:color="auto" w:frame="1"/>
        </w:rPr>
        <w:t>с отвержением окружающего</w:t>
      </w:r>
      <w:r w:rsidRPr="00323A21">
        <w:t> (двигательные, сенсорные, реч</w:t>
      </w:r>
      <w:r w:rsidRPr="00323A21">
        <w:t>е</w:t>
      </w:r>
      <w:r w:rsidRPr="00323A21">
        <w:t>вые стереотипии; </w:t>
      </w:r>
      <w:hyperlink r:id="rId20" w:history="1">
        <w:r w:rsidRPr="00323A21">
          <w:rPr>
            <w:rStyle w:val="a3"/>
            <w:color w:val="auto"/>
          </w:rPr>
          <w:t xml:space="preserve">синдром </w:t>
        </w:r>
        <w:proofErr w:type="spellStart"/>
        <w:r w:rsidRPr="00323A21">
          <w:rPr>
            <w:rStyle w:val="a3"/>
            <w:color w:val="auto"/>
          </w:rPr>
          <w:t>гипервозбудимости</w:t>
        </w:r>
        <w:proofErr w:type="spellEnd"/>
      </w:hyperlink>
      <w:r w:rsidRPr="00323A21">
        <w:t>, нарушение чувства самос</w:t>
      </w:r>
      <w:r w:rsidRPr="00323A21">
        <w:t>о</w:t>
      </w:r>
      <w:r w:rsidRPr="00323A21">
        <w:t xml:space="preserve">хранения, </w:t>
      </w:r>
      <w:proofErr w:type="spellStart"/>
      <w:r w:rsidRPr="00323A21">
        <w:t>гиперсензитивность</w:t>
      </w:r>
      <w:proofErr w:type="spellEnd"/>
      <w:r w:rsidRPr="00323A21">
        <w:t>)</w:t>
      </w:r>
    </w:p>
    <w:p w:rsidR="00323A21" w:rsidRPr="00323A21" w:rsidRDefault="00323A21" w:rsidP="00323A21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323A21">
        <w:rPr>
          <w:b/>
          <w:bCs/>
          <w:bdr w:val="none" w:sz="0" w:space="0" w:color="auto" w:frame="1"/>
        </w:rPr>
        <w:lastRenderedPageBreak/>
        <w:t>с замещением окружающего</w:t>
      </w:r>
      <w:r w:rsidRPr="00323A21">
        <w:t xml:space="preserve"> (наличие </w:t>
      </w:r>
      <w:proofErr w:type="spellStart"/>
      <w:r w:rsidRPr="00323A21">
        <w:t>сверхценных</w:t>
      </w:r>
      <w:proofErr w:type="spellEnd"/>
      <w:r w:rsidRPr="00323A21">
        <w:t xml:space="preserve"> пристр</w:t>
      </w:r>
      <w:r w:rsidRPr="00323A21">
        <w:t>а</w:t>
      </w:r>
      <w:r w:rsidRPr="00323A21">
        <w:t>стий, своеобразие интересов и фантазий, слабая эмоциональная привяза</w:t>
      </w:r>
      <w:r w:rsidRPr="00323A21">
        <w:t>н</w:t>
      </w:r>
      <w:r w:rsidRPr="00323A21">
        <w:t xml:space="preserve">ность </w:t>
      </w:r>
      <w:proofErr w:type="gramStart"/>
      <w:r w:rsidRPr="00323A21">
        <w:t>к</w:t>
      </w:r>
      <w:proofErr w:type="gramEnd"/>
      <w:r w:rsidRPr="00323A21">
        <w:t xml:space="preserve"> близким)</w:t>
      </w:r>
    </w:p>
    <w:p w:rsidR="00323A21" w:rsidRPr="00323A21" w:rsidRDefault="00323A21" w:rsidP="00323A21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323A21">
        <w:rPr>
          <w:b/>
          <w:bCs/>
          <w:bdr w:val="none" w:sz="0" w:space="0" w:color="auto" w:frame="1"/>
        </w:rPr>
        <w:t xml:space="preserve">со </w:t>
      </w:r>
      <w:proofErr w:type="spellStart"/>
      <w:r w:rsidRPr="00323A21">
        <w:rPr>
          <w:b/>
          <w:bCs/>
          <w:bdr w:val="none" w:sz="0" w:space="0" w:color="auto" w:frame="1"/>
        </w:rPr>
        <w:t>сверхтормозимостью</w:t>
      </w:r>
      <w:proofErr w:type="spellEnd"/>
      <w:r w:rsidRPr="00323A21">
        <w:rPr>
          <w:b/>
          <w:bCs/>
          <w:bdr w:val="none" w:sz="0" w:space="0" w:color="auto" w:frame="1"/>
        </w:rPr>
        <w:t xml:space="preserve"> в отношении окружающ</w:t>
      </w:r>
      <w:r w:rsidRPr="00323A21">
        <w:rPr>
          <w:b/>
          <w:bCs/>
          <w:bdr w:val="none" w:sz="0" w:space="0" w:color="auto" w:frame="1"/>
        </w:rPr>
        <w:t>е</w:t>
      </w:r>
      <w:r w:rsidRPr="00323A21">
        <w:rPr>
          <w:b/>
          <w:bCs/>
          <w:bdr w:val="none" w:sz="0" w:space="0" w:color="auto" w:frame="1"/>
        </w:rPr>
        <w:t>го</w:t>
      </w:r>
      <w:r w:rsidRPr="00323A21">
        <w:t> (пугливость, ранимость, лабильность настроения, быстрая психическая и физическая истощаемость).</w:t>
      </w:r>
    </w:p>
    <w:p w:rsidR="00323A21" w:rsidRPr="00323A21" w:rsidRDefault="00323A21" w:rsidP="00323A21">
      <w:pPr>
        <w:pStyle w:val="2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bookmarkStart w:id="3" w:name="h2_2"/>
      <w:bookmarkEnd w:id="3"/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Симптомы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Основные «классические» проявления раннего детского аутизма вкл</w:t>
      </w:r>
      <w:r w:rsidRPr="00323A21">
        <w:rPr>
          <w:sz w:val="28"/>
          <w:szCs w:val="28"/>
        </w:rPr>
        <w:t>ю</w:t>
      </w:r>
      <w:r w:rsidRPr="00323A21">
        <w:rPr>
          <w:sz w:val="28"/>
          <w:szCs w:val="28"/>
        </w:rPr>
        <w:t>чают: избегание ребенком контактов с людьми, неадекватные сенсорные р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акции, стереотипии поведения, нарушения речевого развития и вербальной коммуникации.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Нарушения социального взаимодействия у ребенка, страдающего а</w:t>
      </w:r>
      <w:r w:rsidRPr="00323A21">
        <w:rPr>
          <w:sz w:val="28"/>
          <w:szCs w:val="28"/>
        </w:rPr>
        <w:t>у</w:t>
      </w:r>
      <w:r w:rsidRPr="00323A21">
        <w:rPr>
          <w:sz w:val="28"/>
          <w:szCs w:val="28"/>
        </w:rPr>
        <w:t xml:space="preserve">тизмом, становятся заметными уже раннем </w:t>
      </w:r>
      <w:proofErr w:type="gramStart"/>
      <w:r w:rsidRPr="00323A21">
        <w:rPr>
          <w:sz w:val="28"/>
          <w:szCs w:val="28"/>
        </w:rPr>
        <w:t>детстве</w:t>
      </w:r>
      <w:proofErr w:type="gramEnd"/>
      <w:r w:rsidRPr="00323A21">
        <w:rPr>
          <w:sz w:val="28"/>
          <w:szCs w:val="28"/>
        </w:rPr>
        <w:t xml:space="preserve">. </w:t>
      </w:r>
      <w:proofErr w:type="spellStart"/>
      <w:r w:rsidRPr="00323A21">
        <w:rPr>
          <w:sz w:val="28"/>
          <w:szCs w:val="28"/>
        </w:rPr>
        <w:t>Ребенок-аутист</w:t>
      </w:r>
      <w:proofErr w:type="spellEnd"/>
      <w:r w:rsidRPr="00323A21">
        <w:rPr>
          <w:sz w:val="28"/>
          <w:szCs w:val="28"/>
        </w:rPr>
        <w:t xml:space="preserve"> редко улыбается взрослым и откликается на свое имя; в </w:t>
      </w:r>
      <w:proofErr w:type="gramStart"/>
      <w:r w:rsidRPr="00323A21">
        <w:rPr>
          <w:sz w:val="28"/>
          <w:szCs w:val="28"/>
        </w:rPr>
        <w:t>более старшем</w:t>
      </w:r>
      <w:proofErr w:type="gramEnd"/>
      <w:r w:rsidRPr="00323A21">
        <w:rPr>
          <w:sz w:val="28"/>
          <w:szCs w:val="28"/>
        </w:rPr>
        <w:t xml:space="preserve"> возрасте – избегает зрительного контакта, редко приближается к посторонним, в т. ч. другим детям, практически не проявляет эмоций. По сравнению со здоров</w:t>
      </w:r>
      <w:r w:rsidRPr="00323A21">
        <w:rPr>
          <w:sz w:val="28"/>
          <w:szCs w:val="28"/>
        </w:rPr>
        <w:t>ы</w:t>
      </w:r>
      <w:r w:rsidRPr="00323A21">
        <w:rPr>
          <w:sz w:val="28"/>
          <w:szCs w:val="28"/>
        </w:rPr>
        <w:t>ми сверстниками, у него отсутствует любопытство и интерес к новому, п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требность в организации совместной игровой деятельности.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Обычные по силе и длительности сенсорные раздражители вызывают у ребенка с синдромом раннего детского аутизма неадекватные реакции. Так, даже негромкие звуки и неяркий сет могут вызывать повышенную пугл</w:t>
      </w:r>
      <w:r w:rsidRPr="00323A21">
        <w:rPr>
          <w:sz w:val="28"/>
          <w:szCs w:val="28"/>
        </w:rPr>
        <w:t>и</w:t>
      </w:r>
      <w:r w:rsidRPr="00323A21">
        <w:rPr>
          <w:sz w:val="28"/>
          <w:szCs w:val="28"/>
        </w:rPr>
        <w:t xml:space="preserve">вость и страх либо, напротив, оставлять ребенка равнодушным, как будто он не видит и не слышит, что происходит вокруг. Иногда </w:t>
      </w:r>
      <w:proofErr w:type="spellStart"/>
      <w:r w:rsidRPr="00323A21">
        <w:rPr>
          <w:sz w:val="28"/>
          <w:szCs w:val="28"/>
        </w:rPr>
        <w:t>дети-аутисты</w:t>
      </w:r>
      <w:proofErr w:type="spellEnd"/>
      <w:r w:rsidRPr="00323A21">
        <w:rPr>
          <w:sz w:val="28"/>
          <w:szCs w:val="28"/>
        </w:rPr>
        <w:t xml:space="preserve"> избир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>тельно отказываются надевать одежду определенного цвета или использовать некоторые цвета в продуктивной деятельности (рисовании, аппликации и пр.). Тактильный контакт даже в младенческом возрасте не вызывает отве</w:t>
      </w:r>
      <w:r w:rsidRPr="00323A21">
        <w:rPr>
          <w:sz w:val="28"/>
          <w:szCs w:val="28"/>
        </w:rPr>
        <w:t>т</w:t>
      </w:r>
      <w:r w:rsidRPr="00323A21">
        <w:rPr>
          <w:sz w:val="28"/>
          <w:szCs w:val="28"/>
        </w:rPr>
        <w:t>ной реакции или провоцирует сопротивление. Дети быстро утомляются от деятельности, пресыщаются от общения, зато склонны к «</w:t>
      </w:r>
      <w:proofErr w:type="spellStart"/>
      <w:r w:rsidRPr="00323A21">
        <w:rPr>
          <w:sz w:val="28"/>
          <w:szCs w:val="28"/>
        </w:rPr>
        <w:t>застреванию</w:t>
      </w:r>
      <w:proofErr w:type="spellEnd"/>
      <w:r w:rsidRPr="00323A21">
        <w:rPr>
          <w:sz w:val="28"/>
          <w:szCs w:val="28"/>
        </w:rPr>
        <w:t>» на неприятных впечатлениях.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Отсутствие способности к гибкому взаимодействию с окружающей средой при раннем детском аутизме обусловливает стереотипность повед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ния: однообразие движений, однотипные действия с предметами, определе</w:t>
      </w:r>
      <w:r w:rsidRPr="00323A21">
        <w:rPr>
          <w:sz w:val="28"/>
          <w:szCs w:val="28"/>
        </w:rPr>
        <w:t>н</w:t>
      </w:r>
      <w:r w:rsidRPr="00323A21">
        <w:rPr>
          <w:sz w:val="28"/>
          <w:szCs w:val="28"/>
        </w:rPr>
        <w:t>ный порядок и последовательность выполнения действий, большую прив</w:t>
      </w:r>
      <w:r w:rsidRPr="00323A21">
        <w:rPr>
          <w:sz w:val="28"/>
          <w:szCs w:val="28"/>
        </w:rPr>
        <w:t>я</w:t>
      </w:r>
      <w:r w:rsidRPr="00323A21">
        <w:rPr>
          <w:sz w:val="28"/>
          <w:szCs w:val="28"/>
        </w:rPr>
        <w:t xml:space="preserve">занность к обстановке, к месту, а не к людям. У </w:t>
      </w:r>
      <w:proofErr w:type="spellStart"/>
      <w:r w:rsidRPr="00323A21">
        <w:rPr>
          <w:sz w:val="28"/>
          <w:szCs w:val="28"/>
        </w:rPr>
        <w:t>детей-аутистов</w:t>
      </w:r>
      <w:proofErr w:type="spellEnd"/>
      <w:r w:rsidRPr="00323A21">
        <w:rPr>
          <w:sz w:val="28"/>
          <w:szCs w:val="28"/>
        </w:rPr>
        <w:t xml:space="preserve"> отмечается общая двигательная неловкость, неразвитость мелкой моторики, хотя в ст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реотипных, часто повторяемых движениях они демонстрируют поразител</w:t>
      </w:r>
      <w:r w:rsidRPr="00323A21">
        <w:rPr>
          <w:sz w:val="28"/>
          <w:szCs w:val="28"/>
        </w:rPr>
        <w:t>ь</w:t>
      </w:r>
      <w:r w:rsidRPr="00323A21">
        <w:rPr>
          <w:sz w:val="28"/>
          <w:szCs w:val="28"/>
        </w:rPr>
        <w:t xml:space="preserve">ную точность и </w:t>
      </w:r>
      <w:proofErr w:type="spellStart"/>
      <w:r w:rsidRPr="00323A21">
        <w:rPr>
          <w:sz w:val="28"/>
          <w:szCs w:val="28"/>
        </w:rPr>
        <w:t>выверенность</w:t>
      </w:r>
      <w:proofErr w:type="spellEnd"/>
      <w:r w:rsidRPr="00323A21">
        <w:rPr>
          <w:sz w:val="28"/>
          <w:szCs w:val="28"/>
        </w:rPr>
        <w:t>. Формирование навыков самообслуживания также происходит с запозданием.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lastRenderedPageBreak/>
        <w:t>Речевое развитие при раннем детском аутизме отличается своеобраз</w:t>
      </w:r>
      <w:r w:rsidRPr="00323A21">
        <w:rPr>
          <w:sz w:val="28"/>
          <w:szCs w:val="28"/>
        </w:rPr>
        <w:t>и</w:t>
      </w:r>
      <w:r w:rsidRPr="00323A21">
        <w:rPr>
          <w:sz w:val="28"/>
          <w:szCs w:val="28"/>
        </w:rPr>
        <w:t xml:space="preserve">ем. </w:t>
      </w:r>
      <w:proofErr w:type="spellStart"/>
      <w:r w:rsidRPr="00323A21">
        <w:rPr>
          <w:sz w:val="28"/>
          <w:szCs w:val="28"/>
        </w:rPr>
        <w:t>Долингвистическая</w:t>
      </w:r>
      <w:proofErr w:type="spellEnd"/>
      <w:r w:rsidRPr="00323A21">
        <w:rPr>
          <w:sz w:val="28"/>
          <w:szCs w:val="28"/>
        </w:rPr>
        <w:t xml:space="preserve"> фаза языкового развития протекает с задержкой – поздно появляется (иногда совсем отсутствует) </w:t>
      </w:r>
      <w:proofErr w:type="spellStart"/>
      <w:r w:rsidRPr="00323A21">
        <w:rPr>
          <w:sz w:val="28"/>
          <w:szCs w:val="28"/>
        </w:rPr>
        <w:t>гуление</w:t>
      </w:r>
      <w:proofErr w:type="spellEnd"/>
      <w:r w:rsidRPr="00323A21">
        <w:rPr>
          <w:sz w:val="28"/>
          <w:szCs w:val="28"/>
        </w:rPr>
        <w:t xml:space="preserve"> и лепет, звукоподр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>жание, ослаблена реакция на обращение взрослых. Самостоятельная речь у ребенка с ранним детским аутизмом также появляется позднее обычных нормативных сроков (смотри «</w:t>
      </w:r>
      <w:hyperlink r:id="rId21" w:history="1">
        <w:r w:rsidRPr="00323A21">
          <w:rPr>
            <w:rStyle w:val="a3"/>
            <w:color w:val="auto"/>
            <w:sz w:val="28"/>
            <w:szCs w:val="28"/>
          </w:rPr>
          <w:t>Задержка речевого развития</w:t>
        </w:r>
      </w:hyperlink>
      <w:r w:rsidRPr="00323A21">
        <w:rPr>
          <w:sz w:val="28"/>
          <w:szCs w:val="28"/>
        </w:rPr>
        <w:t xml:space="preserve">»). Характерны эхолалии, </w:t>
      </w:r>
      <w:proofErr w:type="spellStart"/>
      <w:r w:rsidRPr="00323A21">
        <w:rPr>
          <w:sz w:val="28"/>
          <w:szCs w:val="28"/>
        </w:rPr>
        <w:t>штампованность</w:t>
      </w:r>
      <w:proofErr w:type="spellEnd"/>
      <w:r w:rsidRPr="00323A21">
        <w:rPr>
          <w:sz w:val="28"/>
          <w:szCs w:val="28"/>
        </w:rPr>
        <w:t xml:space="preserve"> речи, выраженные аграмматизмы, отсутствие в речи личных местоимений, интонационная бедность языка.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 xml:space="preserve">Своеобразие поведения ребенка с синдромом раннего детского аутизма определяется негативизмом (отказом от обучения, совместной деятельности, активным сопротивлением, агрессией, уходом «в себя» и пр.) Физическое развитие у </w:t>
      </w:r>
      <w:proofErr w:type="spellStart"/>
      <w:r w:rsidRPr="00323A21">
        <w:rPr>
          <w:sz w:val="28"/>
          <w:szCs w:val="28"/>
        </w:rPr>
        <w:t>детей-аутистов</w:t>
      </w:r>
      <w:proofErr w:type="spellEnd"/>
      <w:r w:rsidRPr="00323A21">
        <w:rPr>
          <w:sz w:val="28"/>
          <w:szCs w:val="28"/>
        </w:rPr>
        <w:t xml:space="preserve"> обычно не страдает, однако интеллект в половине случаев оказывается сниженным. От 45 до 85% детей с ранним детским а</w:t>
      </w:r>
      <w:r w:rsidRPr="00323A21">
        <w:rPr>
          <w:sz w:val="28"/>
          <w:szCs w:val="28"/>
        </w:rPr>
        <w:t>у</w:t>
      </w:r>
      <w:r w:rsidRPr="00323A21">
        <w:rPr>
          <w:sz w:val="28"/>
          <w:szCs w:val="28"/>
        </w:rPr>
        <w:t xml:space="preserve">тизмом </w:t>
      </w:r>
      <w:proofErr w:type="gramStart"/>
      <w:r w:rsidRPr="00323A21">
        <w:rPr>
          <w:sz w:val="28"/>
          <w:szCs w:val="28"/>
        </w:rPr>
        <w:t>испытывают проблемы</w:t>
      </w:r>
      <w:proofErr w:type="gramEnd"/>
      <w:r w:rsidRPr="00323A21">
        <w:rPr>
          <w:sz w:val="28"/>
          <w:szCs w:val="28"/>
        </w:rPr>
        <w:t xml:space="preserve"> с пищеварением; у них часто встречаю</w:t>
      </w:r>
      <w:r w:rsidRPr="00323A21">
        <w:rPr>
          <w:sz w:val="28"/>
          <w:szCs w:val="28"/>
        </w:rPr>
        <w:t>т</w:t>
      </w:r>
      <w:r w:rsidRPr="00323A21">
        <w:rPr>
          <w:sz w:val="28"/>
          <w:szCs w:val="28"/>
        </w:rPr>
        <w:t>ся </w:t>
      </w:r>
      <w:hyperlink r:id="rId22" w:history="1">
        <w:r w:rsidRPr="00323A21">
          <w:rPr>
            <w:rStyle w:val="a3"/>
            <w:color w:val="auto"/>
            <w:sz w:val="28"/>
            <w:szCs w:val="28"/>
          </w:rPr>
          <w:t>кишечные колики</w:t>
        </w:r>
      </w:hyperlink>
      <w:r w:rsidRPr="00323A21">
        <w:rPr>
          <w:sz w:val="28"/>
          <w:szCs w:val="28"/>
        </w:rPr>
        <w:t>, </w:t>
      </w:r>
      <w:hyperlink r:id="rId23" w:history="1">
        <w:r w:rsidRPr="00323A21">
          <w:rPr>
            <w:rStyle w:val="a3"/>
            <w:color w:val="auto"/>
            <w:sz w:val="28"/>
            <w:szCs w:val="28"/>
          </w:rPr>
          <w:t>диспепсический синдром</w:t>
        </w:r>
      </w:hyperlink>
      <w:r w:rsidRPr="00323A21">
        <w:rPr>
          <w:sz w:val="28"/>
          <w:szCs w:val="28"/>
        </w:rPr>
        <w:t>.</w:t>
      </w:r>
    </w:p>
    <w:p w:rsidR="00323A21" w:rsidRPr="00323A21" w:rsidRDefault="00323A21" w:rsidP="00323A21">
      <w:pPr>
        <w:pStyle w:val="2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bookmarkStart w:id="4" w:name="h2_3"/>
      <w:bookmarkEnd w:id="4"/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Диагностика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Согласно МКБ-10, диагностическими критериями раннего детского а</w:t>
      </w:r>
      <w:r w:rsidRPr="00323A21">
        <w:rPr>
          <w:sz w:val="28"/>
          <w:szCs w:val="28"/>
        </w:rPr>
        <w:t>у</w:t>
      </w:r>
      <w:r w:rsidRPr="00323A21">
        <w:rPr>
          <w:sz w:val="28"/>
          <w:szCs w:val="28"/>
        </w:rPr>
        <w:t>тизма являются:</w:t>
      </w:r>
    </w:p>
    <w:p w:rsidR="00323A21" w:rsidRPr="00323A21" w:rsidRDefault="00323A21" w:rsidP="00323A21">
      <w:pPr>
        <w:numPr>
          <w:ilvl w:val="0"/>
          <w:numId w:val="3"/>
        </w:numPr>
        <w:spacing w:after="0"/>
        <w:ind w:left="0" w:firstLine="709"/>
        <w:jc w:val="both"/>
        <w:textAlignment w:val="baseline"/>
      </w:pPr>
      <w:r w:rsidRPr="00323A21">
        <w:t>1) качественное нарушение социального взаимодействия</w:t>
      </w:r>
    </w:p>
    <w:p w:rsidR="00323A21" w:rsidRPr="00323A21" w:rsidRDefault="00323A21" w:rsidP="00323A21">
      <w:pPr>
        <w:numPr>
          <w:ilvl w:val="0"/>
          <w:numId w:val="3"/>
        </w:numPr>
        <w:spacing w:after="0"/>
        <w:ind w:left="0" w:firstLine="709"/>
        <w:jc w:val="both"/>
        <w:textAlignment w:val="baseline"/>
      </w:pPr>
      <w:r w:rsidRPr="00323A21">
        <w:t>2) качественные нарушения общения</w:t>
      </w:r>
    </w:p>
    <w:p w:rsidR="00323A21" w:rsidRPr="00323A21" w:rsidRDefault="00323A21" w:rsidP="00323A21">
      <w:pPr>
        <w:numPr>
          <w:ilvl w:val="0"/>
          <w:numId w:val="3"/>
        </w:numPr>
        <w:spacing w:after="0"/>
        <w:ind w:left="0" w:firstLine="709"/>
        <w:jc w:val="both"/>
        <w:textAlignment w:val="baseline"/>
      </w:pPr>
      <w:r w:rsidRPr="00323A21">
        <w:t>3) стереотипность форм поведения, интересов и активности.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Диагноз раннего детского аутизма устанавливается после периода н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>блюдения за ребенком коллегиальной комиссией в сост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>ве </w:t>
      </w:r>
      <w:hyperlink r:id="rId24" w:history="1">
        <w:r w:rsidRPr="00323A21">
          <w:rPr>
            <w:rStyle w:val="a3"/>
            <w:color w:val="auto"/>
            <w:sz w:val="28"/>
            <w:szCs w:val="28"/>
          </w:rPr>
          <w:t>педиатра</w:t>
        </w:r>
      </w:hyperlink>
      <w:r w:rsidRPr="00323A21">
        <w:rPr>
          <w:sz w:val="28"/>
          <w:szCs w:val="28"/>
        </w:rPr>
        <w:t>, </w:t>
      </w:r>
      <w:hyperlink r:id="rId25" w:history="1">
        <w:r w:rsidRPr="00323A21">
          <w:rPr>
            <w:rStyle w:val="a3"/>
            <w:color w:val="auto"/>
            <w:sz w:val="28"/>
            <w:szCs w:val="28"/>
          </w:rPr>
          <w:t>детского психолога</w:t>
        </w:r>
      </w:hyperlink>
      <w:r w:rsidRPr="00323A21">
        <w:rPr>
          <w:sz w:val="28"/>
          <w:szCs w:val="28"/>
        </w:rPr>
        <w:t>, </w:t>
      </w:r>
      <w:hyperlink r:id="rId26" w:history="1">
        <w:r w:rsidRPr="00323A21">
          <w:rPr>
            <w:rStyle w:val="a3"/>
            <w:color w:val="auto"/>
            <w:sz w:val="28"/>
            <w:szCs w:val="28"/>
          </w:rPr>
          <w:t>детского психиатра</w:t>
        </w:r>
      </w:hyperlink>
      <w:r w:rsidRPr="00323A21">
        <w:rPr>
          <w:sz w:val="28"/>
          <w:szCs w:val="28"/>
        </w:rPr>
        <w:t>, </w:t>
      </w:r>
      <w:hyperlink r:id="rId27" w:history="1">
        <w:r w:rsidRPr="00323A21">
          <w:rPr>
            <w:rStyle w:val="a3"/>
            <w:color w:val="auto"/>
            <w:sz w:val="28"/>
            <w:szCs w:val="28"/>
          </w:rPr>
          <w:t>детского неврол</w:t>
        </w:r>
        <w:r w:rsidRPr="00323A21">
          <w:rPr>
            <w:rStyle w:val="a3"/>
            <w:color w:val="auto"/>
            <w:sz w:val="28"/>
            <w:szCs w:val="28"/>
          </w:rPr>
          <w:t>о</w:t>
        </w:r>
        <w:r w:rsidRPr="00323A21">
          <w:rPr>
            <w:rStyle w:val="a3"/>
            <w:color w:val="auto"/>
            <w:sz w:val="28"/>
            <w:szCs w:val="28"/>
          </w:rPr>
          <w:t>га</w:t>
        </w:r>
      </w:hyperlink>
      <w:r w:rsidRPr="00323A21">
        <w:rPr>
          <w:sz w:val="28"/>
          <w:szCs w:val="28"/>
        </w:rPr>
        <w:t>, </w:t>
      </w:r>
      <w:hyperlink r:id="rId28" w:history="1">
        <w:r w:rsidRPr="00323A21">
          <w:rPr>
            <w:rStyle w:val="a3"/>
            <w:color w:val="auto"/>
            <w:sz w:val="28"/>
            <w:szCs w:val="28"/>
          </w:rPr>
          <w:t>логопеда</w:t>
        </w:r>
      </w:hyperlink>
      <w:r w:rsidRPr="00323A21">
        <w:rPr>
          <w:sz w:val="28"/>
          <w:szCs w:val="28"/>
        </w:rPr>
        <w:t xml:space="preserve"> и других специалистов. Широко используются различные </w:t>
      </w:r>
      <w:proofErr w:type="spellStart"/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п</w:t>
      </w:r>
      <w:r w:rsidRPr="00323A21">
        <w:rPr>
          <w:sz w:val="28"/>
          <w:szCs w:val="28"/>
        </w:rPr>
        <w:t>росники</w:t>
      </w:r>
      <w:proofErr w:type="spellEnd"/>
      <w:r w:rsidRPr="00323A21">
        <w:rPr>
          <w:sz w:val="28"/>
          <w:szCs w:val="28"/>
        </w:rPr>
        <w:t>, инструкции, тесты измерения уровня интеллекта и развития. Уто</w:t>
      </w:r>
      <w:r w:rsidRPr="00323A21">
        <w:rPr>
          <w:sz w:val="28"/>
          <w:szCs w:val="28"/>
        </w:rPr>
        <w:t>ч</w:t>
      </w:r>
      <w:r w:rsidRPr="00323A21">
        <w:rPr>
          <w:sz w:val="28"/>
          <w:szCs w:val="28"/>
        </w:rPr>
        <w:t>няющее обследование может включать </w:t>
      </w:r>
      <w:hyperlink r:id="rId29" w:history="1">
        <w:r w:rsidRPr="00323A21">
          <w:rPr>
            <w:rStyle w:val="a3"/>
            <w:color w:val="auto"/>
            <w:sz w:val="28"/>
            <w:szCs w:val="28"/>
          </w:rPr>
          <w:t>ЭЭГ</w:t>
        </w:r>
      </w:hyperlink>
      <w:r w:rsidRPr="00323A21">
        <w:rPr>
          <w:sz w:val="28"/>
          <w:szCs w:val="28"/>
        </w:rPr>
        <w:t>, </w:t>
      </w:r>
      <w:hyperlink r:id="rId30" w:history="1">
        <w:r w:rsidRPr="00323A21">
          <w:rPr>
            <w:rStyle w:val="a3"/>
            <w:color w:val="auto"/>
            <w:sz w:val="28"/>
            <w:szCs w:val="28"/>
          </w:rPr>
          <w:t>МРТ</w:t>
        </w:r>
      </w:hyperlink>
      <w:r w:rsidRPr="00323A21">
        <w:rPr>
          <w:sz w:val="28"/>
          <w:szCs w:val="28"/>
        </w:rPr>
        <w:t> и </w:t>
      </w:r>
      <w:hyperlink r:id="rId31" w:history="1">
        <w:r w:rsidRPr="00323A21">
          <w:rPr>
            <w:rStyle w:val="a3"/>
            <w:color w:val="auto"/>
            <w:sz w:val="28"/>
            <w:szCs w:val="28"/>
          </w:rPr>
          <w:t>КТ головного мо</w:t>
        </w:r>
        <w:r w:rsidRPr="00323A21">
          <w:rPr>
            <w:rStyle w:val="a3"/>
            <w:color w:val="auto"/>
            <w:sz w:val="28"/>
            <w:szCs w:val="28"/>
          </w:rPr>
          <w:t>з</w:t>
        </w:r>
        <w:r w:rsidRPr="00323A21">
          <w:rPr>
            <w:rStyle w:val="a3"/>
            <w:color w:val="auto"/>
            <w:sz w:val="28"/>
            <w:szCs w:val="28"/>
          </w:rPr>
          <w:t>га</w:t>
        </w:r>
      </w:hyperlink>
      <w:r w:rsidRPr="00323A21">
        <w:rPr>
          <w:sz w:val="28"/>
          <w:szCs w:val="28"/>
        </w:rPr>
        <w:t> при </w:t>
      </w:r>
      <w:hyperlink r:id="rId32" w:history="1">
        <w:r w:rsidRPr="00323A21">
          <w:rPr>
            <w:rStyle w:val="a3"/>
            <w:color w:val="auto"/>
            <w:sz w:val="28"/>
            <w:szCs w:val="28"/>
          </w:rPr>
          <w:t>судорожном синдроме</w:t>
        </w:r>
      </w:hyperlink>
      <w:r w:rsidRPr="00323A21">
        <w:rPr>
          <w:sz w:val="28"/>
          <w:szCs w:val="28"/>
        </w:rPr>
        <w:t>; </w:t>
      </w:r>
      <w:hyperlink r:id="rId33" w:history="1">
        <w:r w:rsidRPr="00323A21">
          <w:rPr>
            <w:rStyle w:val="a3"/>
            <w:color w:val="auto"/>
            <w:sz w:val="28"/>
            <w:szCs w:val="28"/>
          </w:rPr>
          <w:t>консультацию генетика</w:t>
        </w:r>
      </w:hyperlink>
      <w:r w:rsidRPr="00323A21">
        <w:rPr>
          <w:sz w:val="28"/>
          <w:szCs w:val="28"/>
        </w:rPr>
        <w:t xml:space="preserve"> и </w:t>
      </w:r>
      <w:proofErr w:type="spellStart"/>
      <w:r w:rsidRPr="00323A21">
        <w:rPr>
          <w:sz w:val="28"/>
          <w:szCs w:val="28"/>
        </w:rPr>
        <w:t>генотипирование</w:t>
      </w:r>
      <w:proofErr w:type="spellEnd"/>
      <w:r w:rsidRPr="00323A21">
        <w:rPr>
          <w:sz w:val="28"/>
          <w:szCs w:val="28"/>
        </w:rPr>
        <w:t xml:space="preserve"> при </w:t>
      </w:r>
      <w:proofErr w:type="spellStart"/>
      <w:r w:rsidRPr="00323A21">
        <w:rPr>
          <w:sz w:val="28"/>
          <w:szCs w:val="28"/>
        </w:rPr>
        <w:t>неврогенетических</w:t>
      </w:r>
      <w:proofErr w:type="spellEnd"/>
      <w:r w:rsidRPr="00323A21">
        <w:rPr>
          <w:sz w:val="28"/>
          <w:szCs w:val="28"/>
        </w:rPr>
        <w:t xml:space="preserve"> расстройствах; консультацию </w:t>
      </w:r>
      <w:hyperlink r:id="rId34" w:history="1">
        <w:r w:rsidRPr="00323A21">
          <w:rPr>
            <w:rStyle w:val="a3"/>
            <w:color w:val="auto"/>
            <w:sz w:val="28"/>
            <w:szCs w:val="28"/>
          </w:rPr>
          <w:t>гастроэнтеролога</w:t>
        </w:r>
      </w:hyperlink>
      <w:r w:rsidRPr="00323A21">
        <w:rPr>
          <w:sz w:val="28"/>
          <w:szCs w:val="28"/>
        </w:rPr>
        <w:t> при пищеварительных расстройствах и т. д.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 xml:space="preserve">Дифференциальная диагностика раннего детского аутизма проводится как внутри группы </w:t>
      </w:r>
      <w:proofErr w:type="spellStart"/>
      <w:r w:rsidRPr="00323A21">
        <w:rPr>
          <w:sz w:val="28"/>
          <w:szCs w:val="28"/>
        </w:rPr>
        <w:t>первазивных</w:t>
      </w:r>
      <w:proofErr w:type="spellEnd"/>
      <w:r w:rsidRPr="00323A21">
        <w:rPr>
          <w:sz w:val="28"/>
          <w:szCs w:val="28"/>
        </w:rPr>
        <w:t xml:space="preserve"> нарушений развития, так и с другими псих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патологическими синдромами – </w:t>
      </w:r>
      <w:hyperlink r:id="rId35" w:history="1">
        <w:r w:rsidRPr="00323A21">
          <w:rPr>
            <w:rStyle w:val="a3"/>
            <w:color w:val="auto"/>
            <w:sz w:val="28"/>
            <w:szCs w:val="28"/>
          </w:rPr>
          <w:t>задержкой психического разв</w:t>
        </w:r>
        <w:r w:rsidRPr="00323A21">
          <w:rPr>
            <w:rStyle w:val="a3"/>
            <w:color w:val="auto"/>
            <w:sz w:val="28"/>
            <w:szCs w:val="28"/>
          </w:rPr>
          <w:t>и</w:t>
        </w:r>
        <w:r w:rsidRPr="00323A21">
          <w:rPr>
            <w:rStyle w:val="a3"/>
            <w:color w:val="auto"/>
            <w:sz w:val="28"/>
            <w:szCs w:val="28"/>
          </w:rPr>
          <w:t>тия</w:t>
        </w:r>
      </w:hyperlink>
      <w:r w:rsidRPr="00323A21">
        <w:rPr>
          <w:sz w:val="28"/>
          <w:szCs w:val="28"/>
        </w:rPr>
        <w:t>, </w:t>
      </w:r>
      <w:hyperlink r:id="rId36" w:history="1">
        <w:r w:rsidRPr="00323A21">
          <w:rPr>
            <w:rStyle w:val="a3"/>
            <w:color w:val="auto"/>
            <w:sz w:val="28"/>
            <w:szCs w:val="28"/>
          </w:rPr>
          <w:t>олигофренией</w:t>
        </w:r>
      </w:hyperlink>
      <w:r w:rsidRPr="00323A21">
        <w:rPr>
          <w:sz w:val="28"/>
          <w:szCs w:val="28"/>
        </w:rPr>
        <w:t xml:space="preserve">, шизофренией, </w:t>
      </w:r>
      <w:proofErr w:type="spellStart"/>
      <w:r w:rsidRPr="00323A21">
        <w:rPr>
          <w:sz w:val="28"/>
          <w:szCs w:val="28"/>
        </w:rPr>
        <w:t>депривационными</w:t>
      </w:r>
      <w:proofErr w:type="spellEnd"/>
      <w:r w:rsidRPr="00323A21">
        <w:rPr>
          <w:sz w:val="28"/>
          <w:szCs w:val="28"/>
        </w:rPr>
        <w:t xml:space="preserve"> расстройствами и пр.</w:t>
      </w:r>
    </w:p>
    <w:p w:rsidR="00323A21" w:rsidRPr="00323A21" w:rsidRDefault="00323A21" w:rsidP="00323A21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h2_4"/>
      <w:bookmarkEnd w:id="5"/>
      <w:r w:rsidRPr="00323A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Лечение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 xml:space="preserve">Излечение синдрома раннего детского аутизма на сегодняшний день невозможно, поэтому медикаментозная коррекция строится по </w:t>
      </w:r>
      <w:proofErr w:type="spellStart"/>
      <w:r w:rsidRPr="00323A21">
        <w:rPr>
          <w:sz w:val="28"/>
          <w:szCs w:val="28"/>
        </w:rPr>
        <w:t>синдромал</w:t>
      </w:r>
      <w:r w:rsidRPr="00323A21">
        <w:rPr>
          <w:sz w:val="28"/>
          <w:szCs w:val="28"/>
        </w:rPr>
        <w:t>ь</w:t>
      </w:r>
      <w:r w:rsidRPr="00323A21">
        <w:rPr>
          <w:sz w:val="28"/>
          <w:szCs w:val="28"/>
        </w:rPr>
        <w:t>ному</w:t>
      </w:r>
      <w:proofErr w:type="spellEnd"/>
      <w:r w:rsidRPr="00323A21">
        <w:rPr>
          <w:sz w:val="28"/>
          <w:szCs w:val="28"/>
        </w:rPr>
        <w:t xml:space="preserve"> принципу: в случае необходимости назначаются противосудорожные </w:t>
      </w:r>
      <w:r w:rsidRPr="00323A21">
        <w:rPr>
          <w:sz w:val="28"/>
          <w:szCs w:val="28"/>
        </w:rPr>
        <w:lastRenderedPageBreak/>
        <w:t xml:space="preserve">препараты, </w:t>
      </w:r>
      <w:proofErr w:type="spellStart"/>
      <w:r w:rsidRPr="00323A21">
        <w:rPr>
          <w:sz w:val="28"/>
          <w:szCs w:val="28"/>
        </w:rPr>
        <w:t>психостимуляторы</w:t>
      </w:r>
      <w:proofErr w:type="spellEnd"/>
      <w:r w:rsidRPr="00323A21">
        <w:rPr>
          <w:sz w:val="28"/>
          <w:szCs w:val="28"/>
        </w:rPr>
        <w:t xml:space="preserve">, </w:t>
      </w:r>
      <w:proofErr w:type="spellStart"/>
      <w:r w:rsidRPr="00323A21">
        <w:rPr>
          <w:sz w:val="28"/>
          <w:szCs w:val="28"/>
        </w:rPr>
        <w:t>антипсихотики</w:t>
      </w:r>
      <w:proofErr w:type="spellEnd"/>
      <w:r w:rsidRPr="00323A21">
        <w:rPr>
          <w:sz w:val="28"/>
          <w:szCs w:val="28"/>
        </w:rPr>
        <w:t xml:space="preserve"> и т. п. Имеются сведения о благоприятных результатах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"http://www.krasotaimedicina.ru/treatment/reflexotherapy/electroacupuncture"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электроакупунктуры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>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 xml:space="preserve">Целесообразность применения различных экспериментальных методик (например, лечение раннего детского аутизма </w:t>
      </w:r>
      <w:proofErr w:type="spellStart"/>
      <w:r w:rsidRPr="00323A21">
        <w:rPr>
          <w:sz w:val="28"/>
          <w:szCs w:val="28"/>
        </w:rPr>
        <w:t>безглютеновой</w:t>
      </w:r>
      <w:proofErr w:type="spellEnd"/>
      <w:r w:rsidRPr="00323A21">
        <w:rPr>
          <w:sz w:val="28"/>
          <w:szCs w:val="28"/>
        </w:rPr>
        <w:t xml:space="preserve"> диетой) не им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ет клинически достоверных подтверждений.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Основная роль в лечении раннего детского аутизма отводи</w:t>
      </w:r>
      <w:r w:rsidRPr="00323A21">
        <w:rPr>
          <w:sz w:val="28"/>
          <w:szCs w:val="28"/>
        </w:rPr>
        <w:t>т</w:t>
      </w:r>
      <w:r w:rsidRPr="00323A21">
        <w:rPr>
          <w:sz w:val="28"/>
          <w:szCs w:val="28"/>
        </w:rPr>
        <w:t>ся </w:t>
      </w:r>
      <w:hyperlink r:id="rId37" w:history="1">
        <w:r w:rsidRPr="00323A21">
          <w:rPr>
            <w:rStyle w:val="a3"/>
            <w:color w:val="auto"/>
            <w:sz w:val="28"/>
            <w:szCs w:val="28"/>
          </w:rPr>
          <w:t>психотерапии</w:t>
        </w:r>
      </w:hyperlink>
      <w:r w:rsidRPr="00323A21">
        <w:rPr>
          <w:sz w:val="28"/>
          <w:szCs w:val="28"/>
        </w:rPr>
        <w:t>, </w:t>
      </w:r>
      <w:hyperlink r:id="rId38" w:history="1">
        <w:r w:rsidRPr="00323A21">
          <w:rPr>
            <w:rStyle w:val="a3"/>
            <w:color w:val="auto"/>
            <w:sz w:val="28"/>
            <w:szCs w:val="28"/>
          </w:rPr>
          <w:t>психолого-педагогической коррекции</w:t>
        </w:r>
      </w:hyperlink>
      <w:r w:rsidRPr="00323A21">
        <w:rPr>
          <w:sz w:val="28"/>
          <w:szCs w:val="28"/>
        </w:rPr>
        <w:t>, </w:t>
      </w:r>
      <w:hyperlink r:id="rId39" w:history="1">
        <w:r w:rsidRPr="00323A21">
          <w:rPr>
            <w:rStyle w:val="a3"/>
            <w:color w:val="auto"/>
            <w:sz w:val="28"/>
            <w:szCs w:val="28"/>
          </w:rPr>
          <w:t>дефектологической помощи</w:t>
        </w:r>
      </w:hyperlink>
      <w:r w:rsidRPr="00323A21">
        <w:rPr>
          <w:sz w:val="28"/>
          <w:szCs w:val="28"/>
        </w:rPr>
        <w:t>, </w:t>
      </w:r>
      <w:hyperlink r:id="rId40" w:history="1">
        <w:r w:rsidRPr="00323A21">
          <w:rPr>
            <w:rStyle w:val="a3"/>
            <w:color w:val="auto"/>
            <w:sz w:val="28"/>
            <w:szCs w:val="28"/>
          </w:rPr>
          <w:t>занятиям с логопедом</w:t>
        </w:r>
      </w:hyperlink>
      <w:r w:rsidRPr="00323A21">
        <w:rPr>
          <w:sz w:val="28"/>
          <w:szCs w:val="28"/>
        </w:rPr>
        <w:t xml:space="preserve">. В работе с </w:t>
      </w:r>
      <w:proofErr w:type="spellStart"/>
      <w:r w:rsidRPr="00323A21">
        <w:rPr>
          <w:sz w:val="28"/>
          <w:szCs w:val="28"/>
        </w:rPr>
        <w:t>детьми-аутистами</w:t>
      </w:r>
      <w:proofErr w:type="spellEnd"/>
      <w:r w:rsidRPr="00323A21">
        <w:rPr>
          <w:sz w:val="28"/>
          <w:szCs w:val="28"/>
        </w:rPr>
        <w:t xml:space="preserve"> используется музыкотерапия,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"http://www.krasotaimedicina.ru/treatment/psychotherapeutic/art-therapy"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арт-терапия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>, </w:t>
      </w:r>
      <w:proofErr w:type="spellStart"/>
      <w:r w:rsidRPr="00323A21">
        <w:rPr>
          <w:sz w:val="28"/>
          <w:szCs w:val="28"/>
        </w:rPr>
        <w:fldChar w:fldCharType="begin"/>
      </w:r>
      <w:r w:rsidRPr="00323A21">
        <w:rPr>
          <w:sz w:val="28"/>
          <w:szCs w:val="28"/>
        </w:rPr>
        <w:instrText xml:space="preserve"> HYPERLINK "http://www.krasotaimedicina.ru/treatment/child-mental-sphere/play-therapy" </w:instrText>
      </w:r>
      <w:r w:rsidRPr="00323A21">
        <w:rPr>
          <w:sz w:val="28"/>
          <w:szCs w:val="28"/>
        </w:rPr>
        <w:fldChar w:fldCharType="separate"/>
      </w:r>
      <w:r w:rsidRPr="00323A21">
        <w:rPr>
          <w:rStyle w:val="a3"/>
          <w:color w:val="auto"/>
          <w:sz w:val="28"/>
          <w:szCs w:val="28"/>
        </w:rPr>
        <w:t>игротерапия</w:t>
      </w:r>
      <w:proofErr w:type="spellEnd"/>
      <w:r w:rsidRPr="00323A21">
        <w:rPr>
          <w:sz w:val="28"/>
          <w:szCs w:val="28"/>
        </w:rPr>
        <w:fldChar w:fldCharType="end"/>
      </w:r>
      <w:r w:rsidRPr="00323A21">
        <w:rPr>
          <w:sz w:val="28"/>
          <w:szCs w:val="28"/>
        </w:rPr>
        <w:t xml:space="preserve">, </w:t>
      </w:r>
      <w:proofErr w:type="spellStart"/>
      <w:r w:rsidRPr="00323A21">
        <w:rPr>
          <w:sz w:val="28"/>
          <w:szCs w:val="28"/>
        </w:rPr>
        <w:t>иппотерапия</w:t>
      </w:r>
      <w:proofErr w:type="spellEnd"/>
      <w:r w:rsidRPr="00323A21">
        <w:rPr>
          <w:sz w:val="28"/>
          <w:szCs w:val="28"/>
        </w:rPr>
        <w:t xml:space="preserve">, </w:t>
      </w:r>
      <w:proofErr w:type="spellStart"/>
      <w:r w:rsidRPr="00323A21">
        <w:rPr>
          <w:sz w:val="28"/>
          <w:szCs w:val="28"/>
        </w:rPr>
        <w:t>дельфинотерапия</w:t>
      </w:r>
      <w:proofErr w:type="spellEnd"/>
      <w:r w:rsidRPr="00323A21">
        <w:rPr>
          <w:sz w:val="28"/>
          <w:szCs w:val="28"/>
        </w:rPr>
        <w:t xml:space="preserve">, трудотерапия, </w:t>
      </w:r>
      <w:proofErr w:type="spellStart"/>
      <w:r w:rsidRPr="00323A21">
        <w:rPr>
          <w:sz w:val="28"/>
          <w:szCs w:val="28"/>
        </w:rPr>
        <w:t>логоритмика</w:t>
      </w:r>
      <w:proofErr w:type="spellEnd"/>
      <w:r w:rsidRPr="00323A21">
        <w:rPr>
          <w:sz w:val="28"/>
          <w:szCs w:val="28"/>
        </w:rPr>
        <w:t xml:space="preserve">. В процессе обучения </w:t>
      </w:r>
      <w:proofErr w:type="spellStart"/>
      <w:r w:rsidRPr="00323A21">
        <w:rPr>
          <w:sz w:val="28"/>
          <w:szCs w:val="28"/>
        </w:rPr>
        <w:t>аутичных</w:t>
      </w:r>
      <w:proofErr w:type="spellEnd"/>
      <w:r w:rsidRPr="00323A21">
        <w:rPr>
          <w:sz w:val="28"/>
          <w:szCs w:val="28"/>
        </w:rPr>
        <w:t xml:space="preserve"> детей педагогам следует ориентироваться на сильные стороны ребенка (нацеленность на уч</w:t>
      </w:r>
      <w:r w:rsidRPr="00323A21">
        <w:rPr>
          <w:sz w:val="28"/>
          <w:szCs w:val="28"/>
        </w:rPr>
        <w:t>е</w:t>
      </w:r>
      <w:r w:rsidRPr="00323A21">
        <w:rPr>
          <w:sz w:val="28"/>
          <w:szCs w:val="28"/>
        </w:rPr>
        <w:t>бу, преобладающие интересы, способности к точным наукам или языкам и т. п.).</w:t>
      </w:r>
    </w:p>
    <w:p w:rsidR="00323A21" w:rsidRPr="00323A21" w:rsidRDefault="00323A21" w:rsidP="00323A21">
      <w:pPr>
        <w:pStyle w:val="2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bookmarkStart w:id="6" w:name="h2_5"/>
      <w:bookmarkEnd w:id="6"/>
      <w:r w:rsidRPr="00323A21"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Прогноз и профилактика раннего детского аутизма</w:t>
      </w:r>
    </w:p>
    <w:p w:rsidR="00323A21" w:rsidRPr="00323A21" w:rsidRDefault="00323A21" w:rsidP="00323A21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23A21">
        <w:rPr>
          <w:sz w:val="28"/>
          <w:szCs w:val="28"/>
        </w:rPr>
        <w:t>Невозможность полного излечения раннего детского аутизма обусло</w:t>
      </w:r>
      <w:r w:rsidRPr="00323A21">
        <w:rPr>
          <w:sz w:val="28"/>
          <w:szCs w:val="28"/>
        </w:rPr>
        <w:t>в</w:t>
      </w:r>
      <w:r w:rsidRPr="00323A21">
        <w:rPr>
          <w:sz w:val="28"/>
          <w:szCs w:val="28"/>
        </w:rPr>
        <w:t>ливает сохранение синдрома в подростковом и взрослом возрасте. С пом</w:t>
      </w:r>
      <w:r w:rsidRPr="00323A21">
        <w:rPr>
          <w:sz w:val="28"/>
          <w:szCs w:val="28"/>
        </w:rPr>
        <w:t>о</w:t>
      </w:r>
      <w:r w:rsidRPr="00323A21">
        <w:rPr>
          <w:sz w:val="28"/>
          <w:szCs w:val="28"/>
        </w:rPr>
        <w:t>щью ранней, постоянной и комплексной лечебно-коррекционной реабилит</w:t>
      </w:r>
      <w:r w:rsidRPr="00323A21">
        <w:rPr>
          <w:sz w:val="28"/>
          <w:szCs w:val="28"/>
        </w:rPr>
        <w:t>а</w:t>
      </w:r>
      <w:r w:rsidRPr="00323A21">
        <w:rPr>
          <w:sz w:val="28"/>
          <w:szCs w:val="28"/>
        </w:rPr>
        <w:t>ции удается достичь приемлемой социальной адаптации у 30% детей. Без специализированной помощи и сопровождения в 70% случаев дети остаются глубокими инвалидами, не способными к социальным контактам и самоо</w:t>
      </w:r>
      <w:r w:rsidRPr="00323A21">
        <w:rPr>
          <w:sz w:val="28"/>
          <w:szCs w:val="28"/>
        </w:rPr>
        <w:t>б</w:t>
      </w:r>
      <w:r w:rsidRPr="00323A21">
        <w:rPr>
          <w:sz w:val="28"/>
          <w:szCs w:val="28"/>
        </w:rPr>
        <w:t>служиванию.</w:t>
      </w:r>
    </w:p>
    <w:p w:rsidR="00323A21" w:rsidRPr="00323A21" w:rsidRDefault="00323A21" w:rsidP="00323A21">
      <w:pPr>
        <w:spacing w:after="0"/>
        <w:ind w:firstLine="709"/>
        <w:jc w:val="both"/>
      </w:pPr>
      <w:proofErr w:type="gramStart"/>
      <w:r w:rsidRPr="00323A21">
        <w:t xml:space="preserve">Учитывая </w:t>
      </w:r>
      <w:proofErr w:type="spellStart"/>
      <w:r w:rsidRPr="00323A21">
        <w:t>неустановленность</w:t>
      </w:r>
      <w:proofErr w:type="spellEnd"/>
      <w:r w:rsidRPr="00323A21">
        <w:t xml:space="preserve"> точных причин раннего детского аути</w:t>
      </w:r>
      <w:r w:rsidRPr="00323A21">
        <w:t>з</w:t>
      </w:r>
      <w:r w:rsidRPr="00323A21">
        <w:t>ма, профилактика сводится к общепринятым правилом, которые должна с</w:t>
      </w:r>
      <w:r w:rsidRPr="00323A21">
        <w:t>о</w:t>
      </w:r>
      <w:r w:rsidRPr="00323A21">
        <w:t>блюдать женщина, готовящаяся к материнству: тщательно планировать б</w:t>
      </w:r>
      <w:r w:rsidRPr="00323A21">
        <w:t>е</w:t>
      </w:r>
      <w:r w:rsidRPr="00323A21">
        <w:t>ременность, исключить влияние неблагоприятных экзогенных факторов, пр</w:t>
      </w:r>
      <w:r w:rsidRPr="00323A21">
        <w:t>а</w:t>
      </w:r>
      <w:r w:rsidRPr="00323A21">
        <w:t>вильно питаться, избегать контактов с инфекционными больными, соблюдать рекомендации </w:t>
      </w:r>
      <w:hyperlink r:id="rId41" w:history="1">
        <w:r w:rsidRPr="00323A21">
          <w:rPr>
            <w:rStyle w:val="a3"/>
            <w:color w:val="auto"/>
          </w:rPr>
          <w:t>акушера-гинеколога</w:t>
        </w:r>
      </w:hyperlink>
      <w:r w:rsidRPr="00323A21">
        <w:t> и пр.</w:t>
      </w:r>
      <w:proofErr w:type="gramEnd"/>
    </w:p>
    <w:sectPr w:rsidR="00323A21" w:rsidRPr="00323A21" w:rsidSect="006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1138"/>
    <w:multiLevelType w:val="multilevel"/>
    <w:tmpl w:val="81D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B3F02"/>
    <w:multiLevelType w:val="multilevel"/>
    <w:tmpl w:val="215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46D7"/>
    <w:multiLevelType w:val="multilevel"/>
    <w:tmpl w:val="F32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23A21"/>
    <w:rsid w:val="001B101C"/>
    <w:rsid w:val="00323A21"/>
    <w:rsid w:val="0067066C"/>
    <w:rsid w:val="00784CDB"/>
    <w:rsid w:val="009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3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3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A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children/intrauterine-infection" TargetMode="External"/><Relationship Id="rId13" Type="http://schemas.openxmlformats.org/officeDocument/2006/relationships/hyperlink" Target="http://www.krasotaimedicina.ru/diseases/children/intracranial-birth-trauma" TargetMode="External"/><Relationship Id="rId18" Type="http://schemas.openxmlformats.org/officeDocument/2006/relationships/hyperlink" Target="http://www.krasotaimedicina.ru/diseases/genetic/Rett-syndrome" TargetMode="External"/><Relationship Id="rId26" Type="http://schemas.openxmlformats.org/officeDocument/2006/relationships/hyperlink" Target="http://www.krasotaimedicina.ru/doctor/child/psychiatrist/" TargetMode="External"/><Relationship Id="rId39" Type="http://schemas.openxmlformats.org/officeDocument/2006/relationships/hyperlink" Target="http://www.krasotaimedicina.ru/treatment/child-mental-sphere/defectolog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diseases/speech-disorder/speech-retardation" TargetMode="External"/><Relationship Id="rId34" Type="http://schemas.openxmlformats.org/officeDocument/2006/relationships/hyperlink" Target="http://www.krasotaimedicina.ru/doctor/gastroenterologis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rasotaimedicina.ru/diseases/psychiatric/schizophrenia" TargetMode="External"/><Relationship Id="rId12" Type="http://schemas.openxmlformats.org/officeDocument/2006/relationships/hyperlink" Target="http://www.krasotaimedicina.ru/diseases/zabolevanija_gynaecology/fetal-hypoxia" TargetMode="External"/><Relationship Id="rId17" Type="http://schemas.openxmlformats.org/officeDocument/2006/relationships/hyperlink" Target="http://www.krasotaimedicina.ru/diseases/infectious/rubella" TargetMode="External"/><Relationship Id="rId25" Type="http://schemas.openxmlformats.org/officeDocument/2006/relationships/hyperlink" Target="http://www.krasotaimedicina.ru/doctor/child/psychologist/" TargetMode="External"/><Relationship Id="rId33" Type="http://schemas.openxmlformats.org/officeDocument/2006/relationships/hyperlink" Target="http://www.krasotaimedicina.ru/doctor/geneticist/" TargetMode="External"/><Relationship Id="rId38" Type="http://schemas.openxmlformats.org/officeDocument/2006/relationships/hyperlink" Target="http://www.krasotaimedicina.ru/treatment/child-mental-sphe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infectious/parotitis" TargetMode="External"/><Relationship Id="rId20" Type="http://schemas.openxmlformats.org/officeDocument/2006/relationships/hyperlink" Target="http://www.krasotaimedicina.ru/diseases/children/hyperexcitability-syndrome" TargetMode="External"/><Relationship Id="rId29" Type="http://schemas.openxmlformats.org/officeDocument/2006/relationships/hyperlink" Target="http://www.krasotaimedicina.ru/treatment/electrophysiological-neurology/eeg" TargetMode="External"/><Relationship Id="rId41" Type="http://schemas.openxmlformats.org/officeDocument/2006/relationships/hyperlink" Target="http://www.krasotaimedicina.ru/doctor/obstetrici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psychiatric/autism" TargetMode="External"/><Relationship Id="rId11" Type="http://schemas.openxmlformats.org/officeDocument/2006/relationships/hyperlink" Target="http://www.krasotaimedicina.ru/diseases/zabolevanija_gynaecology/pregnancy-toxemia" TargetMode="External"/><Relationship Id="rId24" Type="http://schemas.openxmlformats.org/officeDocument/2006/relationships/hyperlink" Target="http://www.krasotaimedicina.ru/doctor/pediatrician/" TargetMode="External"/><Relationship Id="rId32" Type="http://schemas.openxmlformats.org/officeDocument/2006/relationships/hyperlink" Target="http://www.krasotaimedicina.ru/diseases/children/streptoderma" TargetMode="External"/><Relationship Id="rId37" Type="http://schemas.openxmlformats.org/officeDocument/2006/relationships/hyperlink" Target="http://www.krasotaimedicina.ru/treatment/psychotherapeutic/psychotherapy" TargetMode="External"/><Relationship Id="rId40" Type="http://schemas.openxmlformats.org/officeDocument/2006/relationships/hyperlink" Target="http://www.krasotaimedicina.ru/treatment/speech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rasotaimedicina.ru/diseases/infectious/measles" TargetMode="External"/><Relationship Id="rId23" Type="http://schemas.openxmlformats.org/officeDocument/2006/relationships/hyperlink" Target="http://www.krasotaimedicina.ru/diseases/children/dyspepsia" TargetMode="External"/><Relationship Id="rId28" Type="http://schemas.openxmlformats.org/officeDocument/2006/relationships/hyperlink" Target="http://www.krasotaimedicina.ru/doctor/logopedist/" TargetMode="External"/><Relationship Id="rId36" Type="http://schemas.openxmlformats.org/officeDocument/2006/relationships/hyperlink" Target="http://www.krasotaimedicina.ru/diseases/psychiatric/oligophrenia" TargetMode="External"/><Relationship Id="rId10" Type="http://schemas.openxmlformats.org/officeDocument/2006/relationships/hyperlink" Target="http://www.krasotaimedicina.ru/diseases/children/perinatal-encephalopathy" TargetMode="External"/><Relationship Id="rId19" Type="http://schemas.openxmlformats.org/officeDocument/2006/relationships/hyperlink" Target="http://www.krasotaimedicina.ru/diseases/children/asperger" TargetMode="External"/><Relationship Id="rId31" Type="http://schemas.openxmlformats.org/officeDocument/2006/relationships/hyperlink" Target="http://www.krasotaimedicina.ru/treatment/ct-neurology/br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neurology/epilepsy" TargetMode="External"/><Relationship Id="rId14" Type="http://schemas.openxmlformats.org/officeDocument/2006/relationships/hyperlink" Target="http://www.krasotaimedicina.ru/treatment/childhood-vaccination/" TargetMode="External"/><Relationship Id="rId22" Type="http://schemas.openxmlformats.org/officeDocument/2006/relationships/hyperlink" Target="http://www.krasotaimedicina.ru/diseases/children/intestinal-colic" TargetMode="External"/><Relationship Id="rId27" Type="http://schemas.openxmlformats.org/officeDocument/2006/relationships/hyperlink" Target="http://www.krasotaimedicina.ru/doctor/child/neurologist/" TargetMode="External"/><Relationship Id="rId30" Type="http://schemas.openxmlformats.org/officeDocument/2006/relationships/hyperlink" Target="http://www.krasotaimedicina.ru/treatment/mri-neurology/brain" TargetMode="External"/><Relationship Id="rId35" Type="http://schemas.openxmlformats.org/officeDocument/2006/relationships/hyperlink" Target="http://www.krasotaimedicina.ru/diseases/children/mental-retardat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2134</Words>
  <Characters>12170</Characters>
  <Application>Microsoft Office Word</Application>
  <DocSecurity>0</DocSecurity>
  <Lines>101</Lines>
  <Paragraphs>28</Paragraphs>
  <ScaleCrop>false</ScaleCrop>
  <Company>ДОУ №56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2018-09-18T01:14:00Z</dcterms:created>
  <dcterms:modified xsi:type="dcterms:W3CDTF">2018-09-18T01:17:00Z</dcterms:modified>
</cp:coreProperties>
</file>